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164" w:rsidRPr="00712164" w:rsidRDefault="00712164" w:rsidP="00712164">
      <w:pPr>
        <w:shd w:val="clear" w:color="auto" w:fill="FFFFFF"/>
        <w:spacing w:after="120" w:line="240" w:lineRule="auto"/>
        <w:outlineLvl w:val="0"/>
        <w:rPr>
          <w:rFonts w:ascii="Arial" w:eastAsia="Times New Roman" w:hAnsi="Arial" w:cs="Arial"/>
          <w:b/>
          <w:bCs/>
          <w:color w:val="333333"/>
          <w:spacing w:val="-5"/>
          <w:kern w:val="36"/>
          <w:sz w:val="30"/>
          <w:szCs w:val="30"/>
          <w:lang w:eastAsia="en-GB"/>
        </w:rPr>
      </w:pPr>
      <w:proofErr w:type="spellStart"/>
      <w:r w:rsidRPr="00712164">
        <w:rPr>
          <w:rFonts w:ascii="Arial" w:eastAsia="Times New Roman" w:hAnsi="Arial" w:cs="Arial"/>
          <w:b/>
          <w:bCs/>
          <w:color w:val="333333"/>
          <w:spacing w:val="-5"/>
          <w:kern w:val="36"/>
          <w:sz w:val="30"/>
          <w:szCs w:val="30"/>
          <w:lang w:eastAsia="en-GB"/>
        </w:rPr>
        <w:t>Noshin</w:t>
      </w:r>
      <w:proofErr w:type="spellEnd"/>
      <w:r w:rsidRPr="00712164">
        <w:rPr>
          <w:rFonts w:ascii="Arial" w:eastAsia="Times New Roman" w:hAnsi="Arial" w:cs="Arial"/>
          <w:b/>
          <w:bCs/>
          <w:color w:val="333333"/>
          <w:spacing w:val="-5"/>
          <w:kern w:val="36"/>
          <w:sz w:val="30"/>
          <w:szCs w:val="30"/>
          <w:lang w:eastAsia="en-GB"/>
        </w:rPr>
        <w:t> Monica Nuzhat</w:t>
      </w:r>
    </w:p>
    <w:p w:rsidR="00712164" w:rsidRPr="00712164" w:rsidRDefault="00712164" w:rsidP="00712164">
      <w:pPr>
        <w:shd w:val="clear" w:color="auto" w:fill="FFFFFF"/>
        <w:spacing w:after="120" w:line="240" w:lineRule="auto"/>
        <w:outlineLvl w:val="0"/>
        <w:rPr>
          <w:rFonts w:ascii="Arial" w:eastAsia="Times New Roman" w:hAnsi="Arial" w:cs="Arial"/>
          <w:b/>
          <w:bCs/>
          <w:color w:val="333333"/>
          <w:spacing w:val="-5"/>
          <w:kern w:val="36"/>
          <w:sz w:val="30"/>
          <w:szCs w:val="30"/>
          <w:lang w:eastAsia="en-GB"/>
        </w:rPr>
      </w:pPr>
      <w:r w:rsidRPr="00712164">
        <w:rPr>
          <w:rFonts w:ascii="Arial" w:eastAsia="Times New Roman" w:hAnsi="Arial" w:cs="Arial"/>
          <w:b/>
          <w:bCs/>
          <w:color w:val="333333"/>
          <w:spacing w:val="-5"/>
          <w:kern w:val="36"/>
          <w:sz w:val="30"/>
          <w:szCs w:val="30"/>
          <w:lang w:eastAsia="en-GB"/>
        </w:rPr>
        <w:t>Personal Coach </w:t>
      </w:r>
    </w:p>
    <w:p w:rsidR="00712164" w:rsidRPr="00712164" w:rsidRDefault="00712164" w:rsidP="00712164">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712164">
        <w:rPr>
          <w:rFonts w:ascii="Arial" w:eastAsia="Times New Roman" w:hAnsi="Arial" w:cs="Arial"/>
          <w:color w:val="000000"/>
          <w:sz w:val="27"/>
          <w:szCs w:val="27"/>
          <w:lang w:eastAsia="en-GB"/>
        </w:rPr>
        <w:t>Having graduated from the University of East London, with a degree in Business Management, Monica has been working for the past seven years and has an extensive range of experience in different sectors. These include: Retail, Fashion Analysis, and Accounting. However, Monica is now pursuing her passion for supporting students in the Education sector. Recently Monica was a Learning &amp; Achievement Advisor, for the School of Business and Law at UEL, where she was able to advise students on both pastoral and academic support and guide them through the course of their degree.  Now she has broadened her horizons and will be joining the UTC team, as a Personal Coach where she will be offering her knowledge and experience to our students.  Monica is thrilled to be joining UTC and to get engaged with our students and help them achieve their goals and potential, whilst having a greater impact on the wider UTC team.</w:t>
      </w:r>
    </w:p>
    <w:p w:rsidR="00A541DA" w:rsidRDefault="00A541DA">
      <w:bookmarkStart w:id="0" w:name="_GoBack"/>
      <w:bookmarkEnd w:id="0"/>
    </w:p>
    <w:sectPr w:rsidR="00A54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64"/>
    <w:rsid w:val="00150A8E"/>
    <w:rsid w:val="002140AF"/>
    <w:rsid w:val="00712164"/>
    <w:rsid w:val="00A541DA"/>
    <w:rsid w:val="00BC1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576FF-3140-403A-B3AE-F794FC27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2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164"/>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712164"/>
    <w:rPr>
      <w:b/>
      <w:bCs/>
    </w:rPr>
  </w:style>
  <w:style w:type="paragraph" w:styleId="NormalWeb">
    <w:name w:val="Normal (Web)"/>
    <w:basedOn w:val="Normal"/>
    <w:uiPriority w:val="99"/>
    <w:semiHidden/>
    <w:unhideWhenUsed/>
    <w:rsid w:val="007121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D67F4649</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Rakhi BiswasEvans</dc:creator>
  <cp:keywords/>
  <dc:description/>
  <cp:lastModifiedBy>Rakhi BiswasEvans</cp:lastModifiedBy>
  <cp:revision>1</cp:revision>
  <dcterms:created xsi:type="dcterms:W3CDTF">2019-08-19T08:32:00Z</dcterms:created>
  <dcterms:modified xsi:type="dcterms:W3CDTF">2019-08-19T08:32:00Z</dcterms:modified>
</cp:coreProperties>
</file>